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89" w:rsidRPr="002C1ECA" w:rsidRDefault="00932E9F">
      <w:pPr>
        <w:rPr>
          <w:sz w:val="24"/>
          <w:szCs w:val="24"/>
        </w:rPr>
      </w:pPr>
      <w:bookmarkStart w:id="0" w:name="_GoBack"/>
      <w:bookmarkEnd w:id="0"/>
      <w:r w:rsidRPr="002C1ECA">
        <w:rPr>
          <w:sz w:val="24"/>
          <w:szCs w:val="24"/>
        </w:rPr>
        <w:t xml:space="preserve">Welcome to the Murray Centennial Learning Commons! </w:t>
      </w:r>
      <w:r w:rsidR="00131B40" w:rsidRPr="002C1ECA">
        <w:rPr>
          <w:sz w:val="24"/>
          <w:szCs w:val="24"/>
        </w:rPr>
        <w:t xml:space="preserve">  </w:t>
      </w:r>
      <w:r w:rsidR="00E47D8A" w:rsidRPr="002C1ECA">
        <w:rPr>
          <w:sz w:val="24"/>
          <w:szCs w:val="24"/>
        </w:rPr>
        <w:t xml:space="preserve">The Learning Commons is a collaborative workspace incorporating the computer lab, library, makerspace, and </w:t>
      </w:r>
      <w:r w:rsidR="00AA6D07" w:rsidRPr="002C1ECA">
        <w:rPr>
          <w:sz w:val="24"/>
          <w:szCs w:val="24"/>
        </w:rPr>
        <w:t xml:space="preserve">study area. </w:t>
      </w:r>
      <w:r w:rsidR="00087AF8" w:rsidRPr="002C1ECA">
        <w:rPr>
          <w:sz w:val="24"/>
          <w:szCs w:val="24"/>
        </w:rPr>
        <w:t xml:space="preserve">  </w:t>
      </w:r>
    </w:p>
    <w:p w:rsidR="00914289" w:rsidRDefault="00AA6D07">
      <w:r w:rsidRPr="002C1ECA">
        <w:rPr>
          <w:sz w:val="24"/>
          <w:szCs w:val="24"/>
        </w:rPr>
        <w:t xml:space="preserve"> January marks the beginning of our annual Forest of Reading</w:t>
      </w:r>
      <w:r w:rsidR="00914289" w:rsidRPr="002C1ECA">
        <w:rPr>
          <w:sz w:val="24"/>
          <w:szCs w:val="24"/>
        </w:rPr>
        <w:t xml:space="preserve"> program</w:t>
      </w:r>
      <w:r w:rsidRPr="002C1ECA">
        <w:rPr>
          <w:sz w:val="24"/>
          <w:szCs w:val="24"/>
        </w:rPr>
        <w:t>.  We have an exciting new collection of fiction and non-ficti</w:t>
      </w:r>
      <w:r w:rsidR="00914289" w:rsidRPr="002C1ECA">
        <w:rPr>
          <w:sz w:val="24"/>
          <w:szCs w:val="24"/>
        </w:rPr>
        <w:t xml:space="preserve">on books for students to discover.   Learn about the history, purpose, and goals of our Forest of Reading program </w:t>
      </w:r>
      <w:r w:rsidR="00914289">
        <w:t>at</w:t>
      </w:r>
    </w:p>
    <w:p w:rsidR="00914289" w:rsidRDefault="008F1C62">
      <w:hyperlink r:id="rId4" w:history="1">
        <w:r w:rsidR="00914289" w:rsidRPr="00D23D3D">
          <w:rPr>
            <w:rStyle w:val="Hyperlink"/>
          </w:rPr>
          <w:t>http://www.accessola.org/web/OLA/Forest_of_Reading/About_the_Forest/OLA/Forest_of_Reading/About_the_Forest.aspx?hkey=1eb8d37c-613b-4111-a940-d1eee01979ed</w:t>
        </w:r>
      </w:hyperlink>
    </w:p>
    <w:p w:rsidR="003623B7" w:rsidRDefault="003623B7"/>
    <w:p w:rsidR="00087AF8" w:rsidRPr="00E75ACB" w:rsidRDefault="003623B7" w:rsidP="003623B7">
      <w:pPr>
        <w:jc w:val="center"/>
        <w:rPr>
          <w:sz w:val="24"/>
          <w:szCs w:val="24"/>
        </w:rPr>
      </w:pPr>
      <w:r w:rsidRPr="00E75ACB">
        <w:rPr>
          <w:sz w:val="24"/>
          <w:szCs w:val="24"/>
        </w:rPr>
        <w:t xml:space="preserve">If you shop at Chapters, your purchase can </w:t>
      </w:r>
      <w:r w:rsidR="002C1ECA" w:rsidRPr="00E75ACB">
        <w:rPr>
          <w:sz w:val="24"/>
          <w:szCs w:val="24"/>
        </w:rPr>
        <w:t>help support the library with the purchase of new books.</w:t>
      </w:r>
      <w:r w:rsidRPr="00E75ACB">
        <w:rPr>
          <w:sz w:val="24"/>
          <w:szCs w:val="24"/>
        </w:rPr>
        <w:t xml:space="preserve"> </w:t>
      </w:r>
    </w:p>
    <w:p w:rsidR="00087AF8" w:rsidRDefault="00087AF8" w:rsidP="003623B7">
      <w:pPr>
        <w:jc w:val="center"/>
      </w:pPr>
    </w:p>
    <w:p w:rsidR="003623B7" w:rsidRDefault="003623B7" w:rsidP="003623B7">
      <w:pPr>
        <w:jc w:val="center"/>
      </w:pPr>
      <w:r>
        <w:rPr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5F4E6" wp14:editId="18F0F6A2">
                <wp:simplePos x="0" y="0"/>
                <wp:positionH relativeFrom="column">
                  <wp:posOffset>313690</wp:posOffset>
                </wp:positionH>
                <wp:positionV relativeFrom="paragraph">
                  <wp:posOffset>41275</wp:posOffset>
                </wp:positionV>
                <wp:extent cx="695325" cy="228600"/>
                <wp:effectExtent l="38100" t="19050" r="9525" b="57150"/>
                <wp:wrapNone/>
                <wp:docPr id="2" name="Notch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376">
                          <a:off x="0" y="0"/>
                          <a:ext cx="695325" cy="2286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4DF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" o:spid="_x0000_s1026" type="#_x0000_t94" style="position:absolute;margin-left:24.7pt;margin-top:3.25pt;width:54.75pt;height:18pt;rotation:2931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" adj="18049" fillcolor="window" strokecolor="windowText" strokeweight="1pt"/>
            </w:pict>
          </mc:Fallback>
        </mc:AlternateContent>
      </w:r>
      <w:r>
        <w:rPr>
          <w:noProof/>
          <w:sz w:val="48"/>
          <w:szCs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2633A" wp14:editId="7B159D5E">
                <wp:simplePos x="0" y="0"/>
                <wp:positionH relativeFrom="column">
                  <wp:posOffset>4943475</wp:posOffset>
                </wp:positionH>
                <wp:positionV relativeFrom="paragraph">
                  <wp:posOffset>49530</wp:posOffset>
                </wp:positionV>
                <wp:extent cx="695325" cy="228600"/>
                <wp:effectExtent l="19050" t="38100" r="47625" b="76200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48050">
                          <a:off x="0" y="0"/>
                          <a:ext cx="695325" cy="2286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338D" id="Notched Right Arrow 3" o:spid="_x0000_s1026" type="#_x0000_t94" style="position:absolute;margin-left:389.25pt;margin-top:3.9pt;width:54.75pt;height:18pt;rotation:1108437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" adj="18049" fillcolor="window" strokecolor="windowText" strokeweight="1pt"/>
            </w:pict>
          </mc:Fallback>
        </mc:AlternateContent>
      </w:r>
      <w:r w:rsidRPr="00B427CF">
        <w:rPr>
          <w:sz w:val="48"/>
          <w:szCs w:val="48"/>
        </w:rPr>
        <w:t>indigo/flipgive.com/c/20333</w:t>
      </w:r>
    </w:p>
    <w:p w:rsidR="003623B7" w:rsidRPr="00B427CF" w:rsidRDefault="003623B7" w:rsidP="003623B7">
      <w:pPr>
        <w:jc w:val="center"/>
        <w:rPr>
          <w:rFonts w:ascii="KG Miss Kindergarten" w:hAnsi="KG Miss Kindergarten"/>
          <w:sz w:val="24"/>
          <w:szCs w:val="24"/>
        </w:rPr>
      </w:pPr>
      <w:r>
        <w:rPr>
          <w:rFonts w:ascii="KG Miss Kindergarten" w:hAnsi="KG Miss Kindergarten"/>
          <w:sz w:val="24"/>
          <w:szCs w:val="24"/>
        </w:rPr>
        <w:t>Please use this</w:t>
      </w:r>
      <w:r w:rsidRPr="00B427CF">
        <w:rPr>
          <w:rFonts w:ascii="KG Miss Kindergarten" w:hAnsi="KG Miss Kindergarten"/>
          <w:sz w:val="24"/>
          <w:szCs w:val="24"/>
        </w:rPr>
        <w:t xml:space="preserve"> link to buy Chapters gift cards.</w:t>
      </w:r>
    </w:p>
    <w:p w:rsidR="003623B7" w:rsidRDefault="003623B7" w:rsidP="003623B7">
      <w:pPr>
        <w:jc w:val="center"/>
        <w:rPr>
          <w:rFonts w:ascii="KG Miss Kindergarten" w:hAnsi="KG Miss Kindergarten"/>
          <w:sz w:val="24"/>
          <w:szCs w:val="24"/>
        </w:rPr>
      </w:pPr>
      <w:r w:rsidRPr="00B427CF">
        <w:rPr>
          <w:rFonts w:ascii="KG Miss Kindergarten" w:hAnsi="KG Miss Kindergarten"/>
          <w:sz w:val="24"/>
          <w:szCs w:val="24"/>
        </w:rPr>
        <w:t>Take them into the store to exchange for plastic gift cards or show the code on your phone. We get 20% of the value from Chapters!</w:t>
      </w:r>
    </w:p>
    <w:p w:rsidR="003623B7" w:rsidRDefault="003623B7" w:rsidP="00087AF8">
      <w:pPr>
        <w:jc w:val="center"/>
      </w:pPr>
      <w:r>
        <w:rPr>
          <w:rFonts w:ascii="KG Miss Kindergarten" w:hAnsi="KG Miss Kindergarten"/>
          <w:sz w:val="24"/>
          <w:szCs w:val="24"/>
        </w:rPr>
        <w:t xml:space="preserve">Don’t log in, just </w:t>
      </w:r>
      <w:r w:rsidRPr="00D079E1">
        <w:rPr>
          <w:rFonts w:ascii="KG Miss Kindergarten" w:hAnsi="KG Miss Kindergarten"/>
          <w:b/>
          <w:sz w:val="24"/>
          <w:szCs w:val="24"/>
        </w:rPr>
        <w:t>click “SHOP NOW”</w:t>
      </w:r>
    </w:p>
    <w:p w:rsidR="003623B7" w:rsidRDefault="00087AF8">
      <w:r>
        <w:t xml:space="preserve">                                                    </w:t>
      </w:r>
      <w:r w:rsidR="003623B7">
        <w:rPr>
          <w:noProof/>
          <w:lang w:val="en-CA" w:eastAsia="en-CA"/>
        </w:rPr>
        <w:drawing>
          <wp:inline distT="0" distB="0" distL="0" distR="0" wp14:anchorId="5A322E80" wp14:editId="522EDC62">
            <wp:extent cx="27813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CB" w:rsidRDefault="00E75ACB"/>
    <w:sectPr w:rsidR="00E7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9F"/>
    <w:rsid w:val="00087AF8"/>
    <w:rsid w:val="000D348F"/>
    <w:rsid w:val="00131B40"/>
    <w:rsid w:val="002C1ECA"/>
    <w:rsid w:val="003623B7"/>
    <w:rsid w:val="008F1C62"/>
    <w:rsid w:val="00914289"/>
    <w:rsid w:val="00932E9F"/>
    <w:rsid w:val="009D3F4D"/>
    <w:rsid w:val="00AA6D07"/>
    <w:rsid w:val="00CF1EF8"/>
    <w:rsid w:val="00D5244A"/>
    <w:rsid w:val="00E47D8A"/>
    <w:rsid w:val="00E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CAE2-2970-48B3-B873-90B9E9B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ccessola.org/web/OLA/Forest_of_Reading/About_the_Forest/OLA/Forest_of_Reading/About_the_Forest.aspx?hkey=1eb8d37c-613b-4111-a940-d1eee01979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Mills-Mellor</dc:creator>
  <cp:keywords/>
  <dc:description/>
  <cp:lastModifiedBy>Joanne Shuttleworth</cp:lastModifiedBy>
  <cp:revision>2</cp:revision>
  <dcterms:created xsi:type="dcterms:W3CDTF">2017-01-25T14:40:00Z</dcterms:created>
  <dcterms:modified xsi:type="dcterms:W3CDTF">2017-01-25T14:40:00Z</dcterms:modified>
</cp:coreProperties>
</file>